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20" w:rsidRDefault="006C143A" w:rsidP="00D44D20">
      <w:pPr>
        <w:pBdr>
          <w:bottom w:val="thinThickSmallGap" w:sz="12" w:space="1" w:color="auto"/>
        </w:pBdr>
        <w:jc w:val="center"/>
        <w:rPr>
          <w:b/>
          <w:iCs/>
          <w:szCs w:val="22"/>
        </w:rPr>
      </w:pPr>
      <w:r>
        <w:rPr>
          <w:b/>
        </w:rPr>
        <w:t xml:space="preserve">ÚŘAD </w:t>
      </w:r>
      <w:r w:rsidR="00D44D20">
        <w:rPr>
          <w:b/>
        </w:rPr>
        <w:t>MĚSTYS</w:t>
      </w:r>
      <w:r>
        <w:rPr>
          <w:b/>
        </w:rPr>
        <w:t>E</w:t>
      </w:r>
      <w:r w:rsidR="00D44D20">
        <w:rPr>
          <w:b/>
        </w:rPr>
        <w:t xml:space="preserve"> DUB</w:t>
      </w:r>
    </w:p>
    <w:p w:rsidR="00D44D20" w:rsidRDefault="00D44D20" w:rsidP="00D44D20">
      <w:pPr>
        <w:pBdr>
          <w:bottom w:val="thinThickSmallGap" w:sz="12" w:space="1" w:color="auto"/>
        </w:pBdr>
        <w:jc w:val="center"/>
      </w:pPr>
      <w:r>
        <w:t xml:space="preserve">Adresa: Dub 4, 384 25 Dub </w:t>
      </w:r>
    </w:p>
    <w:p w:rsidR="00D44D20" w:rsidRDefault="00D44D20" w:rsidP="00D44D20">
      <w:pPr>
        <w:pBdr>
          <w:bottom w:val="thinThickSmallGap" w:sz="12" w:space="1" w:color="auto"/>
        </w:pBdr>
        <w:jc w:val="center"/>
        <w:rPr>
          <w:iCs/>
        </w:rPr>
      </w:pPr>
      <w:r>
        <w:t>IČ: 00250406, DIČ: CZ00250406</w:t>
      </w:r>
    </w:p>
    <w:p w:rsidR="00D44D20" w:rsidRDefault="00D44D20" w:rsidP="00D44D20">
      <w:pPr>
        <w:pBdr>
          <w:bottom w:val="thinThickSmallGap" w:sz="12" w:space="1" w:color="auto"/>
        </w:pBdr>
        <w:jc w:val="center"/>
      </w:pPr>
      <w:r>
        <w:t>Tel: 388 328 126</w:t>
      </w:r>
    </w:p>
    <w:p w:rsidR="00D44D20" w:rsidRDefault="00D44D20" w:rsidP="00D44D20">
      <w:pPr>
        <w:pBdr>
          <w:bottom w:val="thinThickSmallGap" w:sz="12" w:space="1" w:color="auto"/>
        </w:pBdr>
        <w:jc w:val="center"/>
        <w:rPr>
          <w:iCs/>
        </w:rPr>
      </w:pPr>
      <w:r>
        <w:rPr>
          <w:iCs/>
        </w:rPr>
        <w:t>ID DS: a28b7n4</w:t>
      </w:r>
    </w:p>
    <w:p w:rsidR="00D44D20" w:rsidRDefault="00D44D20" w:rsidP="00D44D20">
      <w:pPr>
        <w:pBdr>
          <w:bottom w:val="thinThickSmallGap" w:sz="12" w:space="1" w:color="auto"/>
        </w:pBdr>
        <w:jc w:val="center"/>
        <w:rPr>
          <w:iCs/>
        </w:rPr>
      </w:pPr>
      <w:r>
        <w:t>e-mail: starosta@dubuprachatic.cz</w:t>
      </w:r>
    </w:p>
    <w:p w:rsidR="00D44D20" w:rsidRDefault="00D44D20" w:rsidP="00D44D20">
      <w:pPr>
        <w:rPr>
          <w:rFonts w:asciiTheme="minorHAnsi" w:hAnsiTheme="minorHAnsi"/>
          <w:sz w:val="22"/>
        </w:rPr>
      </w:pPr>
    </w:p>
    <w:p w:rsidR="00D44D20" w:rsidRDefault="00D44D20" w:rsidP="00D44D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46990</wp:posOffset>
                </wp:positionV>
                <wp:extent cx="2166620" cy="1162050"/>
                <wp:effectExtent l="0" t="0" r="241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D20" w:rsidRDefault="00D44D20" w:rsidP="00D44D20"/>
                          <w:p w:rsidR="00D44D20" w:rsidRDefault="00D44D20" w:rsidP="00D44D20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3.7pt;width:170.6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lFUgIAAKcEAAAOAAAAZHJzL2Uyb0RvYy54bWysVEtu2zAQ3RfoHQjua1lu4rZG5MB14KJA&#10;kASwi6xpioqFUhyWpC25N+o5erE+0rLz66rohpofH2fezOjisms02ynnazIFzwdDzpSRVNbmoeDf&#10;Vot3HznzQZhSaDKq4Hvl+eX07ZuL1k7UiDakS+UYQIyftLbgmxDsJMu83KhG+AFZZeCsyDUiQHUP&#10;WelEC/RGZ6PhcJy15ErrSCrvYb06OPk04VeVkuG2qrwKTBccuYV0unSu45lNL8TkwQm7qWWfhviH&#10;LBpRGzx6groSQbCtq19BNbV05KkKA0lNRlVVS5VqQDX58EU1y42wKtUCcrw90eT/H6y82d05VpcF&#10;H3FmRIMWrVQXaPf7F7OkFRtFilrrJ4hcWsSG7jN1aPXR7mGMlXeVa+IXNTH4Qfb+RDAQmYRxlI/H&#10;4xFcEr48h3ieWpA9XrfOhy+KGhaFgjt0MBErdtc+IBWEHkPia550XS5qrZMSp0bNtWM7gX7rkJLE&#10;jWdR2rC24OP3ePoVQoQ+3V9rIb/HMp8jQNMGxkjKofgohW7d9UytqdyDKEeHafNWLmrgXgsf7oTD&#10;eIEArEy4xVFpQjLUS5xtyP38mz3Go+vwctZiXAvuf2yFU5zprwbz8Ck/O4vznZSz8w+RZPfUs37q&#10;MdtmTmAox3JamcQYH/RRrBw199isWXwVLmEk3i54OIrzcFgibKZUs1kKwkRbEa7N0soIHcmNfK66&#10;e+Fs38+AUbih42CLyYu2HmLjTUOzbaCqTj2PBB9Y7XnHNqS29Jsb1+2pnqIe/y/TPwAAAP//AwBQ&#10;SwMEFAAGAAgAAAAhAFelPofdAAAACQEAAA8AAABkcnMvZG93bnJldi54bWxMj8FOwzAQRO9I/IO1&#10;SNyoDbRpEuJUgAqXniiIsxtvbYt4HcVuGv4ec4Ljap5m3jab2fdswjG6QBJuFwIYUhe0IyPh4/3l&#10;pgQWkyKt+kAo4RsjbNrLi0bVOpzpDad9MiyXUKyVBJvSUHMeO4texUUYkHJ2DKNXKZ+j4XpU51zu&#10;e34nRMG9cpQXrBrw2WL3tT95CdsnU5muVKPdltq5af487syrlNdX8+MDsIRz+oPhVz+rQ5udDuFE&#10;OrJewqoo7jMqYb0ElvNKrFfADhmsxBJ42/D/H7Q/AAAA//8DAFBLAQItABQABgAIAAAAIQC2gziS&#10;/gAAAOEBAAATAAAAAAAAAAAAAAAAAAAAAABbQ29udGVudF9UeXBlc10ueG1sUEsBAi0AFAAGAAgA&#10;AAAhADj9If/WAAAAlAEAAAsAAAAAAAAAAAAAAAAALwEAAF9yZWxzLy5yZWxzUEsBAi0AFAAGAAgA&#10;AAAhAP+8CUVSAgAApwQAAA4AAAAAAAAAAAAAAAAALgIAAGRycy9lMm9Eb2MueG1sUEsBAi0AFAAG&#10;AAgAAAAhAFelPofdAAAACQEAAA8AAAAAAAAAAAAAAAAArAQAAGRycy9kb3ducmV2LnhtbFBLBQYA&#10;AAAABAAEAPMAAAC2BQAAAAA=&#10;" fillcolor="white [3201]" strokeweight=".5pt">
                <v:textbox>
                  <w:txbxContent>
                    <w:p w:rsidR="00D44D20" w:rsidRDefault="00D44D20" w:rsidP="00D44D20"/>
                    <w:p w:rsidR="00D44D20" w:rsidRDefault="00D44D20" w:rsidP="00D44D20">
                      <w:pPr>
                        <w:rPr>
                          <w:rFonts w:asciiTheme="minorHAnsi" w:hAnsiTheme="minorHAnsi" w:cstheme="minorBid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VÁŠ DOPIS ČJ.:  </w:t>
      </w:r>
    </w:p>
    <w:p w:rsidR="00D44D20" w:rsidRDefault="00D44D20" w:rsidP="00D44D20">
      <w:r>
        <w:t>VAŠE ZNAČKA:</w:t>
      </w:r>
      <w:r>
        <w:tab/>
      </w:r>
    </w:p>
    <w:p w:rsidR="00D44D20" w:rsidRDefault="00D44D20" w:rsidP="00D44D20">
      <w:pPr>
        <w:tabs>
          <w:tab w:val="left" w:pos="1701"/>
        </w:tabs>
      </w:pPr>
      <w:r>
        <w:t xml:space="preserve">ZE DNE: </w:t>
      </w:r>
      <w:proofErr w:type="gramStart"/>
      <w:r>
        <w:t>7.5.2021</w:t>
      </w:r>
      <w:proofErr w:type="gramEnd"/>
    </w:p>
    <w:p w:rsidR="00D44D20" w:rsidRDefault="00D44D20" w:rsidP="00D44D20">
      <w:pPr>
        <w:tabs>
          <w:tab w:val="left" w:pos="1701"/>
        </w:tabs>
      </w:pPr>
    </w:p>
    <w:p w:rsidR="00D44D20" w:rsidRDefault="00D44D20" w:rsidP="00D44D20">
      <w:pPr>
        <w:tabs>
          <w:tab w:val="left" w:pos="1701"/>
        </w:tabs>
      </w:pPr>
      <w:r>
        <w:t xml:space="preserve">NAŠE ČJ.: </w:t>
      </w:r>
      <w:proofErr w:type="spellStart"/>
      <w:r>
        <w:t>Info</w:t>
      </w:r>
      <w:proofErr w:type="spellEnd"/>
      <w:r>
        <w:t xml:space="preserve"> 1/2021</w:t>
      </w:r>
    </w:p>
    <w:p w:rsidR="00D44D20" w:rsidRDefault="00D44D20" w:rsidP="00D44D20">
      <w:pPr>
        <w:tabs>
          <w:tab w:val="left" w:pos="1701"/>
        </w:tabs>
      </w:pPr>
      <w:r>
        <w:t>VYŘIZUJE: Václav Novák</w:t>
      </w:r>
      <w:r>
        <w:tab/>
      </w:r>
    </w:p>
    <w:p w:rsidR="00D44D20" w:rsidRDefault="00D44D20" w:rsidP="00D44D20">
      <w:pPr>
        <w:tabs>
          <w:tab w:val="left" w:pos="1701"/>
        </w:tabs>
      </w:pPr>
      <w:r>
        <w:t>TEL: 388 328 126</w:t>
      </w:r>
      <w:r>
        <w:tab/>
      </w:r>
    </w:p>
    <w:p w:rsidR="00D44D20" w:rsidRDefault="00D44D20" w:rsidP="00D44D20">
      <w:pPr>
        <w:tabs>
          <w:tab w:val="left" w:pos="1701"/>
        </w:tabs>
      </w:pPr>
      <w:r>
        <w:t>E-MAIL: starosta@dubuprachatic.cz</w:t>
      </w:r>
      <w:r>
        <w:tab/>
      </w:r>
    </w:p>
    <w:p w:rsidR="00D44D20" w:rsidRDefault="00D44D20" w:rsidP="00D44D20">
      <w:pPr>
        <w:tabs>
          <w:tab w:val="left" w:pos="1701"/>
        </w:tabs>
      </w:pPr>
      <w:r>
        <w:t xml:space="preserve">DATUM: </w:t>
      </w:r>
      <w:proofErr w:type="gramStart"/>
      <w:r>
        <w:t>11.5.2021</w:t>
      </w:r>
      <w:proofErr w:type="gramEnd"/>
      <w:r>
        <w:tab/>
      </w:r>
    </w:p>
    <w:p w:rsidR="00D44D20" w:rsidRDefault="00D44D20" w:rsidP="00D44D20">
      <w:pPr>
        <w:spacing w:before="100" w:beforeAutospacing="1"/>
        <w:rPr>
          <w:rFonts w:asciiTheme="minorHAnsi" w:hAnsiTheme="minorHAnsi" w:cstheme="minorBidi"/>
        </w:rPr>
      </w:pPr>
    </w:p>
    <w:p w:rsidR="0012124A" w:rsidRDefault="0012124A"/>
    <w:p w:rsidR="0012124A" w:rsidRDefault="0012124A"/>
    <w:p w:rsidR="00345A60" w:rsidRDefault="00345A60" w:rsidP="00345A60">
      <w:pPr>
        <w:jc w:val="center"/>
        <w:rPr>
          <w:b/>
        </w:rPr>
      </w:pPr>
      <w:r>
        <w:rPr>
          <w:b/>
        </w:rPr>
        <w:t>Věc: Sdělení o odložení žádosti o poskytnutí informace podle § 14 odst. 5 písm. c) zákona č. 106/1999 Sb., o svobodném přístupu k informacím, ve znění pozdějších předpisů</w:t>
      </w:r>
    </w:p>
    <w:p w:rsidR="00345A60" w:rsidRDefault="00345A60" w:rsidP="00345A60"/>
    <w:p w:rsidR="00345A60" w:rsidRDefault="00345A60" w:rsidP="00345A60">
      <w:pPr>
        <w:ind w:firstLine="708"/>
      </w:pPr>
      <w:r>
        <w:t>Úřad městyse Dub, příslušný k rozhodování, obdržel dne 10. 5. 2021 Vaši žádost podle zákona č.106/1999 Sb., o svobodném přístupu k informacím, ve znění pozdějších předpisů, v níž se domáháte poskytnutí následujících informací:</w:t>
      </w:r>
    </w:p>
    <w:p w:rsidR="00345A60" w:rsidRDefault="00345A60" w:rsidP="00345A60"/>
    <w:p w:rsidR="00345A60" w:rsidRDefault="00345A60" w:rsidP="00345A60">
      <w:r>
        <w:t xml:space="preserve"> Otázky pro povinný subjekt OSZ pro Prahu 1: </w:t>
      </w:r>
    </w:p>
    <w:p w:rsidR="00345A60" w:rsidRDefault="00345A60" w:rsidP="00345A60"/>
    <w:p w:rsidR="00345A60" w:rsidRDefault="00345A60" w:rsidP="00345A60">
      <w:pPr>
        <w:pStyle w:val="Odstavecseseznamem"/>
        <w:numPr>
          <w:ilvl w:val="0"/>
          <w:numId w:val="6"/>
        </w:numPr>
      </w:pPr>
      <w:r>
        <w:t xml:space="preserve">Můžete potvrdit nebo popřít, že Vám byla doručena trestní oznámení na státního zástupce Martina </w:t>
      </w:r>
      <w:proofErr w:type="spellStart"/>
      <w:r>
        <w:t>Susku</w:t>
      </w:r>
      <w:proofErr w:type="spellEnd"/>
      <w:r>
        <w:t xml:space="preserve"> působícího a páchajícího trestnou činnost při KSZ v Praze? </w:t>
      </w:r>
    </w:p>
    <w:p w:rsidR="00345A60" w:rsidRDefault="00345A60" w:rsidP="00345A60">
      <w:pPr>
        <w:pStyle w:val="Odstavecseseznamem"/>
        <w:numPr>
          <w:ilvl w:val="0"/>
          <w:numId w:val="6"/>
        </w:numPr>
      </w:pPr>
      <w:r>
        <w:t xml:space="preserve">Žádám Vás o podkladové materiály, tedy přeposlání kompletních trestních </w:t>
      </w:r>
      <w:proofErr w:type="gramStart"/>
      <w:r>
        <w:t>oznámení</w:t>
      </w:r>
      <w:r w:rsidR="00272612">
        <w:t xml:space="preserve">   </w:t>
      </w:r>
      <w:r>
        <w:t xml:space="preserve"> i s důkazy</w:t>
      </w:r>
      <w:proofErr w:type="gramEnd"/>
      <w:r>
        <w:t xml:space="preserve"> a přílohami, které jste obdrželi od podatelů Dr. Ivana </w:t>
      </w:r>
      <w:proofErr w:type="spellStart"/>
      <w:r>
        <w:t>Timová</w:t>
      </w:r>
      <w:proofErr w:type="spellEnd"/>
      <w:r>
        <w:t xml:space="preserve">, plk. MUDr. Jaroslav Rus, Pavel Rus a kde byl označený jako pachatel státní zástupce Martin </w:t>
      </w:r>
      <w:proofErr w:type="spellStart"/>
      <w:r>
        <w:t>Suska</w:t>
      </w:r>
      <w:proofErr w:type="spellEnd"/>
      <w:r>
        <w:t xml:space="preserve"> z KSZ v Praze. </w:t>
      </w:r>
    </w:p>
    <w:p w:rsidR="00345A60" w:rsidRDefault="00345A60" w:rsidP="00345A60">
      <w:pPr>
        <w:pStyle w:val="Odstavecseseznamem"/>
        <w:numPr>
          <w:ilvl w:val="0"/>
          <w:numId w:val="6"/>
        </w:numPr>
      </w:pPr>
      <w:r>
        <w:t xml:space="preserve"> Zahájili jste úkony trestního řízení proti pachateli Martinu </w:t>
      </w:r>
      <w:proofErr w:type="spellStart"/>
      <w:r>
        <w:t>Suskovi</w:t>
      </w:r>
      <w:proofErr w:type="spellEnd"/>
      <w:r>
        <w:t xml:space="preserve"> </w:t>
      </w:r>
      <w:proofErr w:type="gramStart"/>
      <w:r>
        <w:t>působícího</w:t>
      </w:r>
      <w:r w:rsidR="00272612">
        <w:t xml:space="preserve">           </w:t>
      </w:r>
      <w:r>
        <w:t xml:space="preserve"> a páchajícího</w:t>
      </w:r>
      <w:proofErr w:type="gramEnd"/>
      <w:r>
        <w:t xml:space="preserve"> trestnou činnost při KSZ v Praze? </w:t>
      </w:r>
    </w:p>
    <w:p w:rsidR="00345A60" w:rsidRDefault="00345A60" w:rsidP="00345A60">
      <w:pPr>
        <w:pStyle w:val="Odstavecseseznamem"/>
        <w:numPr>
          <w:ilvl w:val="0"/>
          <w:numId w:val="6"/>
        </w:numPr>
      </w:pPr>
      <w:r>
        <w:t xml:space="preserve">Vyšetřovala se trestná činnost </w:t>
      </w:r>
      <w:proofErr w:type="spellStart"/>
      <w:r>
        <w:t>Susky</w:t>
      </w:r>
      <w:proofErr w:type="spellEnd"/>
      <w:r>
        <w:t xml:space="preserve">? Vyslýchání svědků? Byl vyzván i sám Martin </w:t>
      </w:r>
      <w:proofErr w:type="spellStart"/>
      <w:r>
        <w:t>Suska</w:t>
      </w:r>
      <w:proofErr w:type="spellEnd"/>
      <w:r>
        <w:t xml:space="preserve">, aby se ke své trestné činnosti mohl vyjádřit? Jak může státní zástupce OSZ pro Prahu 1vědět, zdali k trestné </w:t>
      </w:r>
      <w:proofErr w:type="gramStart"/>
      <w:r>
        <w:t>činnost</w:t>
      </w:r>
      <w:proofErr w:type="gramEnd"/>
      <w:r>
        <w:t xml:space="preserve"> došlo či nikoliv, když ani nezahájí vyšetřování? </w:t>
      </w:r>
    </w:p>
    <w:p w:rsidR="00345A60" w:rsidRDefault="00345A60" w:rsidP="00345A60">
      <w:pPr>
        <w:pStyle w:val="Odstavecseseznamem"/>
        <w:numPr>
          <w:ilvl w:val="0"/>
          <w:numId w:val="6"/>
        </w:numPr>
      </w:pPr>
      <w:r>
        <w:t xml:space="preserve">Popírá povinný subjekt platnost ustanovení zákona uvedeného v této žádosti pod Z1, </w:t>
      </w:r>
      <w:proofErr w:type="gramStart"/>
      <w:r>
        <w:t>tedy  § 2 odst.</w:t>
      </w:r>
      <w:proofErr w:type="gramEnd"/>
      <w:r>
        <w:t xml:space="preserve"> 3 Zákon č. 141/1961 Sb. - Trestní řád? </w:t>
      </w:r>
    </w:p>
    <w:p w:rsidR="00345A60" w:rsidRDefault="00345A60" w:rsidP="00345A60">
      <w:pPr>
        <w:pStyle w:val="Odstavecseseznamem"/>
        <w:numPr>
          <w:ilvl w:val="0"/>
          <w:numId w:val="6"/>
        </w:numPr>
      </w:pPr>
      <w:r>
        <w:t xml:space="preserve">Proč tedy nebylo zahájeno trestní řízení, když byla OSZ pro Prahu 1 doručena nikoliv pouze důvodná podezření, ale přímo usvědčující důkazy, že státní zástupce Martin </w:t>
      </w:r>
      <w:proofErr w:type="spellStart"/>
      <w:r>
        <w:t>Suska</w:t>
      </w:r>
      <w:proofErr w:type="spellEnd"/>
      <w:r>
        <w:t xml:space="preserve"> opakovaně ve více než tuctu případů lhal, podváděl a falšoval dokumenty, například i naschvál lživou interpretační metodou. Podle jakého zákona, nařízení či pokynu jste postupovali, když jste ani nezahájili trestní řízení? </w:t>
      </w:r>
    </w:p>
    <w:p w:rsidR="00345A60" w:rsidRDefault="00345A60" w:rsidP="00345A60">
      <w:pPr>
        <w:pStyle w:val="Odstavecseseznamem"/>
        <w:numPr>
          <w:ilvl w:val="0"/>
          <w:numId w:val="6"/>
        </w:numPr>
      </w:pPr>
      <w:r>
        <w:t xml:space="preserve">Bylo či nebylo OSZ pro Prahu 1 doručeno trestní oznámení na státního zástupce Martina </w:t>
      </w:r>
      <w:proofErr w:type="spellStart"/>
      <w:r>
        <w:t>Susku</w:t>
      </w:r>
      <w:proofErr w:type="spellEnd"/>
      <w:r>
        <w:t xml:space="preserve">, který v rozporu se zákonem ve zjevně zločinném spolčení nekonal například v případu prokazatelné trestné činnosti </w:t>
      </w:r>
      <w:proofErr w:type="spellStart"/>
      <w:r>
        <w:t>Podestátové</w:t>
      </w:r>
      <w:proofErr w:type="spellEnd"/>
      <w:r>
        <w:t xml:space="preserve">? Martin </w:t>
      </w:r>
      <w:proofErr w:type="spellStart"/>
      <w:r>
        <w:t>Suska</w:t>
      </w:r>
      <w:proofErr w:type="spellEnd"/>
      <w:r>
        <w:t xml:space="preserve"> tak </w:t>
      </w:r>
      <w:r>
        <w:lastRenderedPageBreak/>
        <w:t>naplnil nepochybně skutkovou podstatu trestného činu, kde důkazní situace je přímo více jak dokonalá, kdy:</w:t>
      </w:r>
    </w:p>
    <w:p w:rsidR="00345A60" w:rsidRDefault="00345A60" w:rsidP="00345A60">
      <w:pPr>
        <w:pStyle w:val="Odstavecseseznamem"/>
      </w:pPr>
    </w:p>
    <w:p w:rsidR="00345A60" w:rsidRDefault="00345A60" w:rsidP="00345A60">
      <w:r>
        <w:t xml:space="preserve"> „Záznam byl přečten schválen a podepsán“ a to přímo notářstvím a samotnou pachatelkou :), </w:t>
      </w:r>
    </w:p>
    <w:p w:rsidR="00345A60" w:rsidRDefault="00345A60" w:rsidP="00345A60"/>
    <w:p w:rsidR="00345A60" w:rsidRDefault="00345A60" w:rsidP="00345A60">
      <w:pPr>
        <w:ind w:firstLine="708"/>
      </w:pPr>
      <w:r>
        <w:t xml:space="preserve">Podle § 2 odst. 1 zákona o svobodném přístupu k informacím jsou povinné subjekty povinny poskytovat informace vztahující se k jejich působnosti. Vzhledem k tomu, že Vámi požadované informace se nevztahují k působnosti Úřadu městyse Dub, výše uvedená </w:t>
      </w:r>
      <w:proofErr w:type="gramStart"/>
      <w:r>
        <w:t>žádost  o poskytnutí</w:t>
      </w:r>
      <w:proofErr w:type="gramEnd"/>
      <w:r>
        <w:t xml:space="preserve"> informací podle § 14 odst. 5 písm. c) zákona o svobodném přístupu k informacím </w:t>
      </w:r>
      <w:r w:rsidRPr="00345A60">
        <w:rPr>
          <w:b/>
        </w:rPr>
        <w:t>se odkládá</w:t>
      </w:r>
      <w:r>
        <w:t xml:space="preserve">. </w:t>
      </w:r>
    </w:p>
    <w:p w:rsidR="00345A60" w:rsidRDefault="00345A60" w:rsidP="00345A60">
      <w:pPr>
        <w:ind w:firstLine="708"/>
        <w:rPr>
          <w:color w:val="000000"/>
        </w:rPr>
      </w:pPr>
      <w:r>
        <w:t xml:space="preserve">Pokud s uvedeným způsobem vyřízení žádosti nesouhlasíte, můžete podat na postup Úřadu městyse Dub stížnost podle § 16a zákona o svobodném přístupu k informacím. Stížnost </w:t>
      </w:r>
      <w:proofErr w:type="gramStart"/>
      <w:r>
        <w:t>můžete</w:t>
      </w:r>
      <w:proofErr w:type="gramEnd"/>
      <w:r>
        <w:t xml:space="preserve"> podat prostřednictvím Úřadu městyse </w:t>
      </w:r>
      <w:proofErr w:type="gramStart"/>
      <w:r>
        <w:t>Dub</w:t>
      </w:r>
      <w:proofErr w:type="gramEnd"/>
      <w:r w:rsidR="00272612">
        <w:t xml:space="preserve"> </w:t>
      </w:r>
      <w:r>
        <w:t>a o stížnosti bude rozhodovat Krajský úřad Jihočeského kraje.</w:t>
      </w:r>
    </w:p>
    <w:p w:rsidR="00345A60" w:rsidRDefault="00345A60" w:rsidP="00345A60">
      <w:pPr>
        <w:rPr>
          <w:color w:val="000000"/>
        </w:rPr>
      </w:pPr>
    </w:p>
    <w:p w:rsidR="00345A60" w:rsidRDefault="00345A60" w:rsidP="00345A60">
      <w:pPr>
        <w:rPr>
          <w:color w:val="000000"/>
        </w:rPr>
      </w:pPr>
    </w:p>
    <w:p w:rsidR="00272612" w:rsidRDefault="00272612" w:rsidP="00345A60">
      <w:pPr>
        <w:rPr>
          <w:color w:val="000000"/>
        </w:rPr>
      </w:pPr>
    </w:p>
    <w:p w:rsidR="00272612" w:rsidRDefault="00272612" w:rsidP="00345A60">
      <w:pPr>
        <w:rPr>
          <w:color w:val="000000"/>
        </w:rPr>
      </w:pPr>
    </w:p>
    <w:p w:rsidR="00345A60" w:rsidRDefault="00345A60" w:rsidP="00345A60">
      <w:pPr>
        <w:rPr>
          <w:color w:val="000000"/>
        </w:rPr>
      </w:pPr>
      <w:r>
        <w:rPr>
          <w:color w:val="000000"/>
        </w:rPr>
        <w:t>V Dubu dne</w:t>
      </w:r>
      <w:r w:rsidR="00272612">
        <w:rPr>
          <w:color w:val="000000"/>
        </w:rPr>
        <w:t xml:space="preserve"> 11</w:t>
      </w:r>
      <w:r>
        <w:rPr>
          <w:color w:val="000000"/>
        </w:rPr>
        <w:t>.5.2021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Václav Novák</w:t>
      </w:r>
    </w:p>
    <w:p w:rsidR="00345A60" w:rsidRDefault="00345A60" w:rsidP="00345A6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starosta</w:t>
      </w:r>
    </w:p>
    <w:p w:rsidR="00345A60" w:rsidRDefault="00345A60" w:rsidP="00345A60">
      <w:pPr>
        <w:pStyle w:val="Odstavecseseznamem"/>
        <w:rPr>
          <w:color w:val="000000"/>
        </w:rPr>
      </w:pPr>
    </w:p>
    <w:p w:rsidR="00345A60" w:rsidRDefault="00345A60" w:rsidP="00345A60">
      <w:pPr>
        <w:rPr>
          <w:color w:val="000000"/>
        </w:rPr>
      </w:pPr>
    </w:p>
    <w:p w:rsidR="00345A60" w:rsidRDefault="00345A60" w:rsidP="00345A60">
      <w:pPr>
        <w:rPr>
          <w:color w:val="000000"/>
        </w:rPr>
      </w:pPr>
    </w:p>
    <w:p w:rsidR="00345A60" w:rsidRDefault="00345A60" w:rsidP="00345A60">
      <w:pPr>
        <w:rPr>
          <w:color w:val="000000"/>
        </w:rPr>
      </w:pPr>
    </w:p>
    <w:p w:rsidR="00345A60" w:rsidRDefault="00345A60" w:rsidP="00345A60">
      <w:pPr>
        <w:rPr>
          <w:color w:val="000000"/>
        </w:rPr>
      </w:pPr>
    </w:p>
    <w:p w:rsidR="004812A0" w:rsidRDefault="00345A60" w:rsidP="00345A6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812A0" w:rsidRDefault="004812A0" w:rsidP="0035461E">
      <w:pPr>
        <w:rPr>
          <w:color w:val="000000"/>
        </w:rPr>
      </w:pPr>
    </w:p>
    <w:p w:rsidR="004812A0" w:rsidRDefault="004812A0" w:rsidP="0035461E">
      <w:pPr>
        <w:rPr>
          <w:color w:val="000000"/>
        </w:rPr>
      </w:pPr>
    </w:p>
    <w:p w:rsidR="004812A0" w:rsidRDefault="004812A0" w:rsidP="0035461E">
      <w:pPr>
        <w:rPr>
          <w:color w:val="000000"/>
        </w:rPr>
      </w:pPr>
    </w:p>
    <w:p w:rsidR="004812A0" w:rsidRDefault="004812A0" w:rsidP="0035461E">
      <w:pPr>
        <w:rPr>
          <w:color w:val="000000"/>
        </w:rPr>
      </w:pPr>
    </w:p>
    <w:p w:rsidR="00F22476" w:rsidRPr="00F22476" w:rsidRDefault="00F22476" w:rsidP="00F22476">
      <w:pPr>
        <w:pStyle w:val="Odstavecseseznamem"/>
        <w:rPr>
          <w:color w:val="000000"/>
        </w:rPr>
      </w:pPr>
    </w:p>
    <w:p w:rsidR="00F77518" w:rsidRDefault="00F77518" w:rsidP="00B66B37">
      <w:pPr>
        <w:rPr>
          <w:color w:val="000000"/>
        </w:rPr>
      </w:pPr>
    </w:p>
    <w:p w:rsidR="00B66B37" w:rsidRDefault="00B66B37" w:rsidP="00B66B37">
      <w:pPr>
        <w:rPr>
          <w:color w:val="000000"/>
        </w:rPr>
      </w:pPr>
    </w:p>
    <w:p w:rsidR="0035461E" w:rsidRDefault="0035461E" w:rsidP="00B66B37">
      <w:pPr>
        <w:rPr>
          <w:color w:val="000000"/>
        </w:rPr>
      </w:pPr>
    </w:p>
    <w:p w:rsidR="0035461E" w:rsidRDefault="0035461E" w:rsidP="00B66B37">
      <w:pPr>
        <w:rPr>
          <w:color w:val="000000"/>
        </w:rPr>
      </w:pPr>
    </w:p>
    <w:p w:rsidR="00B66B37" w:rsidRDefault="00B66B37" w:rsidP="00B66B3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5461E" w:rsidRPr="00F77518" w:rsidRDefault="0035461E" w:rsidP="00B66B37"/>
    <w:sectPr w:rsidR="0035461E" w:rsidRPr="00F77518" w:rsidSect="0074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61D"/>
    <w:multiLevelType w:val="hybridMultilevel"/>
    <w:tmpl w:val="82244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ABB"/>
    <w:multiLevelType w:val="hybridMultilevel"/>
    <w:tmpl w:val="CF989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69B1"/>
    <w:multiLevelType w:val="hybridMultilevel"/>
    <w:tmpl w:val="AB3E1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5A7A"/>
    <w:multiLevelType w:val="hybridMultilevel"/>
    <w:tmpl w:val="8AC29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C1A4D"/>
    <w:multiLevelType w:val="hybridMultilevel"/>
    <w:tmpl w:val="110EC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A5C61"/>
    <w:multiLevelType w:val="hybridMultilevel"/>
    <w:tmpl w:val="8730A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18"/>
    <w:rsid w:val="000522BB"/>
    <w:rsid w:val="0012124A"/>
    <w:rsid w:val="00174C15"/>
    <w:rsid w:val="0022628C"/>
    <w:rsid w:val="00272612"/>
    <w:rsid w:val="00345A60"/>
    <w:rsid w:val="0035461E"/>
    <w:rsid w:val="004812A0"/>
    <w:rsid w:val="00615C9A"/>
    <w:rsid w:val="006177AC"/>
    <w:rsid w:val="006946B6"/>
    <w:rsid w:val="006C143A"/>
    <w:rsid w:val="00744B50"/>
    <w:rsid w:val="00786B43"/>
    <w:rsid w:val="007A0CF6"/>
    <w:rsid w:val="008C059E"/>
    <w:rsid w:val="00940503"/>
    <w:rsid w:val="00991C62"/>
    <w:rsid w:val="00A83F3C"/>
    <w:rsid w:val="00AC5658"/>
    <w:rsid w:val="00B66B37"/>
    <w:rsid w:val="00BA6DEE"/>
    <w:rsid w:val="00BF0DBD"/>
    <w:rsid w:val="00C04B0A"/>
    <w:rsid w:val="00C35EE9"/>
    <w:rsid w:val="00CE6406"/>
    <w:rsid w:val="00D44D20"/>
    <w:rsid w:val="00E73A9F"/>
    <w:rsid w:val="00F22476"/>
    <w:rsid w:val="00F266AB"/>
    <w:rsid w:val="00F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1F253-8515-4119-A945-3A742A2E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5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24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5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80D8-BC6A-4A34-950F-C155529C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3</cp:revision>
  <cp:lastPrinted>2021-05-11T13:41:00Z</cp:lastPrinted>
  <dcterms:created xsi:type="dcterms:W3CDTF">2021-05-11T14:19:00Z</dcterms:created>
  <dcterms:modified xsi:type="dcterms:W3CDTF">2021-05-11T14:19:00Z</dcterms:modified>
</cp:coreProperties>
</file>